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C" w:rsidRDefault="00130C7C" w:rsidP="00130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Святые мученики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Фотий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Аникита</w:t>
      </w:r>
      <w:proofErr w:type="spellEnd"/>
    </w:p>
    <w:p w:rsidR="00130C7C" w:rsidRPr="00130C7C" w:rsidRDefault="00130C7C" w:rsidP="00130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Эти святые и славные мученики жили в </w:t>
      </w:r>
      <w:proofErr w:type="spellStart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Никомидии</w:t>
      </w:r>
      <w:proofErr w:type="spellEnd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царствование Диоклетиана (</w:t>
      </w:r>
      <w:proofErr w:type="spellStart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</w:t>
      </w:r>
      <w:proofErr w:type="spellEnd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304). Император издал эдикт, предписывающий всем гражданам в знак послушания властям приносить жертвы идолам. Эдикт угрожал христианам различными пытками и высылкой на окраины империи. Это сильно обеспокоило население столицы Востока. Многие христиане из страха перед пытками отреклись от единого Бога и подчинились. Но те, в чьих сердцах глубоко укоренилась вера, мужественно противостояли угрозам, вооружившись победным крестным знамением, громко исповедовали имя Христово и шли на муки. Гонение распространялось на различные города империи, и его жертвы были неисчислимы.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gram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прошествии</w:t>
      </w:r>
      <w:proofErr w:type="gram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двух лет Диоклетиан сам направился из Фессалоник в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Никомидию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, чтобы проверить, как исполняются его эдикты. Он собрал сенат в присутствии войска и приказал выставить катапульты, колеса, решетки и другие орудия пыток, один вид которых вызывал у присутствующих содрогание. Затем император обратился с речью к присутствующим, и устрашенный народ не ответил ни слова. Тогда один из членов сената,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комит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, известный высокой образованностью и мудростью, вышел из толпы и, подойдя к императору, смело обратился к нему. Он посмеялся над пустыми угрозами, к которым гонитель вынужден был прибегать для защиты бессильных идолов, неспособных защитить себя. Потом он обвинил императора в том, что тот воюет против Бога Живого и вынуждает людей, которые созданы были по Его образу и подобию, поклоняться истуканам, выбитым из камня и вырезанным из дерева.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сказал, что только Христос является истинным Господом неба и земли и через Него дается власть царям и правителям, потому что Он украсил небо звездами, а землю – растениями и животными, которые служат человеку и призывают его славить Бога.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Разгневанный дерзкими речами, Диоклетиан обвинил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Аникиту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в оскорблении богов. Но святой спросил императора, за какие дела надо почитать идолов, которые никак не могут называться богами, потому что их необходимо высекать и украшать. Потом он исповедал свою веру в Бога, Единого в трех лицах Отца, Сына и Святого Духа, Который дает христианам благодать для победы над князем мира сего. Увидев, что народ поддерживает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Аникиту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, гонитель хотел совершить массовое убийство, но военачальник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Плакида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отговорил его, напомнив, что правитель должен отличаться великодушием.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Тогда Диоклетиан приказал бичевать святого воловьими жилами до тех пор, пока не стали видны его внутренности. Но достойный своего имени, которое означает «непобедимый»,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неизменно продолжал исповедовать Христа своим Спасителем. По приказу императора на него выпустили огромного льва, напугавшего всех грозным рычанием. Но подойдя к святому, хищник неожиданно остановился и, став кротким как ягненок, осторожно стер лапой пот с его лица.</w:t>
      </w:r>
    </w:p>
    <w:p w:rsidR="00130C7C" w:rsidRPr="00130C7C" w:rsidRDefault="00130C7C" w:rsidP="00130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 молитве святого в </w:t>
      </w:r>
      <w:proofErr w:type="spellStart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Никомидии</w:t>
      </w:r>
      <w:proofErr w:type="spellEnd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началось ужасное землетрясение, опрокинувшее огромную статую Геракла, которая рассыпалась на мелкие куски и разрушила северную часть города. Под обломками зданий погибло множество язычников. Император, ожесточившись в своем заблуждении, приписал катастрофу гневу богов и приказал немедленно отрубить голову святому мученику. Однако у воина </w:t>
      </w:r>
      <w:proofErr w:type="spellStart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Вивина</w:t>
      </w:r>
      <w:proofErr w:type="spellEnd"/>
      <w:r w:rsidRPr="00130C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которому это было поручено, перестали двигаться руки, и он не смог ударить святого мечом.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Тогда приговор изменили и мученика крестообразно привязали к колесу, подвешенному над костром. С переломанными членами и обожженной плотью, святой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еще больше приблизился к Богу в молитве, которая была жарче, чем все огни на земле, и по прошению мученика огонь сжег его путы и погас.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Император повелел бросить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Аникиту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в котел с кипятком – ангел Божий явился и спас его. В этот момент племянник святого,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Фотий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>, подбежал к нему, чтобы вместе возблагодарить Бога за помощь, которую Он всегда оказывает Своим служителям. Он насмехался над идолами и заявлял о своей готовности умереть вместе с дядей, чтобы получить воздаяние на небесах. По знаку императора один из воинов бросился на него, но тотчас ослеп и собственным мечом нанес себе смертельную рану.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После этого обоих святых заковали в тяжелые цепи и бросили в темницу. Там они встретили святого Лукиана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Антиохийского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и его учеников, которых привезли в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Никомидию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с Востока на суд. Мученики тепло приветствовали друг друга, и Лукиан призвал их оставаться твердыми в исповедании единого истинного Бога и не бояться угроз мучителя, который имеет </w:t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власть лишь над телом, но бессилен против твердости души. Он сказал: «Сама земля вопиет к Богу, орошенная кровью мучеников! Исповедуя Христа, вы войдете в Царство Небесное».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Разлученные с Лукианом,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Фотий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через три дня вновь были вызваны на допрос к императору, который попытался сломить их притворным сочувствием и обещанием богатства и почестей. Но святые в один голос отвечали: «Да погибнут твои почести и обещания вместе с тобой!» В гневе Диоклетиан приказал жечь их внутренности факелами, а потом побить камнями на арене. После того как они чудесным образом остались невредимыми, их влачили по дороге, привязав к хвостам диких лошадей. Потом их раны посыпали солью и заключили мучеников в темницу.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Аникиту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Фотия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продержали в тюрьме более трех лет. По всей империи в это время продолжались гонения. Наконец император вспомнил о них и после допроса, на котором мученики показали себя </w:t>
      </w:r>
      <w:proofErr w:type="gram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несгибаемыми</w:t>
      </w:r>
      <w:proofErr w:type="gram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, приказал бросить их в котел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Антониевых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бань. Три дня под ним разжигали огонь, но по молитве святых мрамор </w:t>
      </w:r>
      <w:proofErr w:type="gram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раскололся</w:t>
      </w:r>
      <w:proofErr w:type="gram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и вода из бань хлынула и погасила огонь. После многих мук, послуживших к их славе, святые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Аникита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Фотий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отошли </w:t>
      </w:r>
      <w:proofErr w:type="gram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Господу, сожженные заживо. Их тела держали на решетке три часа, но даже волосы их не обгорели. Когда огонь погас, христиане, воспользовавшись безразличием воинов, забрали честные мощи, чтобы сохранить.</w:t>
      </w:r>
    </w:p>
    <w:p w:rsidR="00130C7C" w:rsidRPr="00130C7C" w:rsidRDefault="00130C7C" w:rsidP="00130C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Спустя многие годы, когда гонение прекратилось, место, где спрятали святыню, было открыто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хорепископу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Дукитию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 xml:space="preserve">. Он перенес их в константинопольскую церковь в квартале </w:t>
      </w:r>
      <w:proofErr w:type="spellStart"/>
      <w:r w:rsidRPr="00130C7C">
        <w:rPr>
          <w:rFonts w:ascii="Arial" w:eastAsia="Times New Roman" w:hAnsi="Arial" w:cs="Arial"/>
          <w:sz w:val="24"/>
          <w:szCs w:val="24"/>
          <w:lang w:eastAsia="ru-RU"/>
        </w:rPr>
        <w:t>Воания</w:t>
      </w:r>
      <w:proofErr w:type="spellEnd"/>
      <w:r w:rsidRPr="00130C7C">
        <w:rPr>
          <w:rFonts w:ascii="Arial" w:eastAsia="Times New Roman" w:hAnsi="Arial" w:cs="Arial"/>
          <w:sz w:val="24"/>
          <w:szCs w:val="24"/>
          <w:lang w:eastAsia="ru-RU"/>
        </w:rPr>
        <w:t>, построенную в их честь. Там от святых мощей произошли многочисленные исцеления.</w:t>
      </w:r>
    </w:p>
    <w:p w:rsidR="00CE1F10" w:rsidRDefault="00CE1F10" w:rsidP="00130C7C">
      <w:pPr>
        <w:spacing w:after="0"/>
      </w:pPr>
    </w:p>
    <w:sectPr w:rsidR="00CE1F10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C7C"/>
    <w:rsid w:val="00130C7C"/>
    <w:rsid w:val="001317A0"/>
    <w:rsid w:val="0023428F"/>
    <w:rsid w:val="0052394E"/>
    <w:rsid w:val="00AD5E2D"/>
    <w:rsid w:val="00CE1F10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2016-03-14T21:19:00Z</dcterms:created>
  <dcterms:modified xsi:type="dcterms:W3CDTF">2016-03-14T21:21:00Z</dcterms:modified>
</cp:coreProperties>
</file>