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3A" w:rsidRDefault="004A413A" w:rsidP="00EB5566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</w:p>
    <w:p w:rsidR="007A1086" w:rsidRPr="00EB5566" w:rsidRDefault="004A413A" w:rsidP="00EB5566">
      <w:pPr>
        <w:shd w:val="clear" w:color="auto" w:fill="FFFFFF" w:themeFill="background1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B5566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Почему мы называемся христианами?</w:t>
      </w:r>
    </w:p>
    <w:p w:rsidR="00EB5566" w:rsidRDefault="005042ED" w:rsidP="00EB5566">
      <w:pPr>
        <w:shd w:val="clear" w:color="auto" w:fill="FFFFFF" w:themeFill="background1"/>
        <w:spacing w:after="0" w:line="258" w:lineRule="atLeast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C37440">
        <w:rPr>
          <w:rFonts w:ascii="Arial" w:hAnsi="Arial" w:cs="Arial"/>
          <w:sz w:val="24"/>
          <w:szCs w:val="24"/>
        </w:rPr>
        <w:t>Мы называемся православными христианами потому, что веруем в Господа нашего Иисуса Христа</w:t>
      </w:r>
      <w:r w:rsidR="00EB5566">
        <w:rPr>
          <w:rFonts w:ascii="Arial" w:hAnsi="Arial" w:cs="Arial"/>
          <w:sz w:val="24"/>
          <w:szCs w:val="24"/>
        </w:rPr>
        <w:t>. В</w:t>
      </w:r>
      <w:r w:rsidRPr="00C37440">
        <w:rPr>
          <w:rFonts w:ascii="Arial" w:hAnsi="Arial" w:cs="Arial"/>
          <w:sz w:val="24"/>
          <w:szCs w:val="24"/>
        </w:rPr>
        <w:t>еруем так, как изложено в "</w:t>
      </w:r>
      <w:r w:rsidRPr="00C37440">
        <w:rPr>
          <w:rFonts w:ascii="Arial" w:hAnsi="Arial" w:cs="Arial"/>
          <w:bCs/>
          <w:sz w:val="24"/>
          <w:szCs w:val="24"/>
        </w:rPr>
        <w:t>Символе Веры</w:t>
      </w:r>
      <w:r w:rsidRPr="00C37440">
        <w:rPr>
          <w:rFonts w:ascii="Arial" w:hAnsi="Arial" w:cs="Arial"/>
          <w:sz w:val="24"/>
          <w:szCs w:val="24"/>
        </w:rPr>
        <w:t>", и принадлежим к основанной Самим Спасителем на земле</w:t>
      </w:r>
      <w:r w:rsidRPr="00C37440">
        <w:rPr>
          <w:rStyle w:val="apple-converted-space"/>
          <w:rFonts w:ascii="Arial" w:hAnsi="Arial" w:cs="Arial"/>
          <w:sz w:val="24"/>
          <w:szCs w:val="24"/>
        </w:rPr>
        <w:t> </w:t>
      </w:r>
      <w:r w:rsidRPr="00C37440">
        <w:rPr>
          <w:rFonts w:ascii="Arial" w:hAnsi="Arial" w:cs="Arial"/>
          <w:bCs/>
          <w:sz w:val="24"/>
          <w:szCs w:val="24"/>
        </w:rPr>
        <w:t>Единой, Святой, Соборной и Апостольской Церкви</w:t>
      </w:r>
      <w:r w:rsidRPr="00C37440">
        <w:rPr>
          <w:rFonts w:ascii="Arial" w:hAnsi="Arial" w:cs="Arial"/>
          <w:sz w:val="24"/>
          <w:szCs w:val="24"/>
        </w:rPr>
        <w:t>, которая под руководством Духа Святого неизменно</w:t>
      </w:r>
      <w:r w:rsidRPr="00C37440">
        <w:rPr>
          <w:rStyle w:val="apple-converted-space"/>
          <w:rFonts w:ascii="Arial" w:hAnsi="Arial" w:cs="Arial"/>
          <w:sz w:val="24"/>
          <w:szCs w:val="24"/>
        </w:rPr>
        <w:t> </w:t>
      </w:r>
      <w:r w:rsidRPr="00C37440">
        <w:rPr>
          <w:rFonts w:ascii="Arial" w:hAnsi="Arial" w:cs="Arial"/>
          <w:bCs/>
          <w:sz w:val="24"/>
          <w:szCs w:val="24"/>
        </w:rPr>
        <w:t>правильно и славно</w:t>
      </w:r>
      <w:r w:rsidRPr="00C37440">
        <w:rPr>
          <w:rStyle w:val="apple-converted-space"/>
          <w:rFonts w:ascii="Arial" w:hAnsi="Arial" w:cs="Arial"/>
          <w:sz w:val="24"/>
          <w:szCs w:val="24"/>
        </w:rPr>
        <w:t> </w:t>
      </w:r>
      <w:r w:rsidRPr="00C37440">
        <w:rPr>
          <w:rFonts w:ascii="Arial" w:hAnsi="Arial" w:cs="Arial"/>
          <w:sz w:val="24"/>
          <w:szCs w:val="24"/>
        </w:rPr>
        <w:t xml:space="preserve">сохраняет учение Иисуса Христа, то есть </w:t>
      </w:r>
      <w:r w:rsidRPr="00C37440">
        <w:rPr>
          <w:rFonts w:ascii="Arial" w:hAnsi="Arial" w:cs="Arial"/>
          <w:bCs/>
          <w:sz w:val="24"/>
          <w:szCs w:val="24"/>
        </w:rPr>
        <w:t>принадлежим к Православной Христовой Церкви.</w:t>
      </w:r>
      <w:r w:rsidRPr="00C37440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EB5566" w:rsidRDefault="005042ED" w:rsidP="00EB5566">
      <w:pPr>
        <w:shd w:val="clear" w:color="auto" w:fill="FFFFFF" w:themeFill="background1"/>
        <w:spacing w:after="0" w:line="258" w:lineRule="atLeast"/>
        <w:jc w:val="both"/>
        <w:rPr>
          <w:rFonts w:ascii="Arial" w:hAnsi="Arial" w:cs="Arial"/>
          <w:sz w:val="24"/>
          <w:szCs w:val="24"/>
        </w:rPr>
      </w:pPr>
      <w:r w:rsidRPr="00C37440">
        <w:rPr>
          <w:rFonts w:ascii="Arial" w:hAnsi="Arial" w:cs="Arial"/>
          <w:sz w:val="24"/>
          <w:szCs w:val="24"/>
        </w:rPr>
        <w:t xml:space="preserve">Все остальные христиане, которые исповедуют веру во Христа неодинаково со святой Православной </w:t>
      </w:r>
      <w:r w:rsidRPr="00C37440">
        <w:rPr>
          <w:rStyle w:val="apple-converted-space"/>
          <w:rFonts w:ascii="Arial" w:hAnsi="Arial" w:cs="Arial"/>
          <w:sz w:val="24"/>
          <w:szCs w:val="24"/>
        </w:rPr>
        <w:t> </w:t>
      </w:r>
      <w:hyperlink r:id="rId4" w:history="1">
        <w:r w:rsidRPr="00C37440">
          <w:rPr>
            <w:rStyle w:val="a3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>Церковь</w:t>
        </w:r>
      </w:hyperlink>
      <w:r w:rsidR="00EB5566">
        <w:rPr>
          <w:rFonts w:ascii="Arial" w:hAnsi="Arial" w:cs="Arial"/>
          <w:sz w:val="24"/>
          <w:szCs w:val="24"/>
        </w:rPr>
        <w:t>ю</w:t>
      </w:r>
      <w:r w:rsidRPr="00C37440">
        <w:rPr>
          <w:rFonts w:ascii="Arial" w:hAnsi="Arial" w:cs="Arial"/>
          <w:sz w:val="24"/>
          <w:szCs w:val="24"/>
        </w:rPr>
        <w:t xml:space="preserve"> не принадлежат к ней. К ним относятся: католики (римо-католическая церковь), протестанты (лютеране), баптисты и другие сектанты.</w:t>
      </w:r>
    </w:p>
    <w:p w:rsidR="004A413A" w:rsidRDefault="007A1086" w:rsidP="00EB5566">
      <w:pPr>
        <w:shd w:val="clear" w:color="auto" w:fill="FFFFFF" w:themeFill="background1"/>
        <w:spacing w:after="0" w:line="25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7440">
        <w:rPr>
          <w:rFonts w:ascii="Arial" w:eastAsia="Times New Roman" w:hAnsi="Arial" w:cs="Arial"/>
          <w:sz w:val="24"/>
          <w:szCs w:val="24"/>
          <w:lang w:eastAsia="ru-RU"/>
        </w:rPr>
        <w:t>Сын Божий, Иисус Христос, по любви к нам грешным, сошел с неба через рождение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1086">
        <w:rPr>
          <w:rFonts w:ascii="Arial" w:eastAsia="Times New Roman" w:hAnsi="Arial" w:cs="Arial"/>
          <w:sz w:val="24"/>
          <w:szCs w:val="24"/>
          <w:lang w:eastAsia="ru-RU"/>
        </w:rPr>
        <w:t>и, как простой человек, пострадал вместо нас за наши грехи, был</w:t>
      </w:r>
      <w:r w:rsidRPr="007A1086">
        <w:rPr>
          <w:rFonts w:ascii="Arial" w:eastAsia="Times New Roman" w:hAnsi="Arial" w:cs="Arial"/>
          <w:sz w:val="24"/>
          <w:szCs w:val="24"/>
          <w:lang w:eastAsia="ru-RU"/>
        </w:rPr>
        <w:t> </w:t>
      </w:r>
      <w:r w:rsidRPr="007A1086">
        <w:rPr>
          <w:rFonts w:ascii="Arial" w:eastAsia="Times New Roman" w:hAnsi="Arial" w:cs="Arial"/>
          <w:bCs/>
          <w:sz w:val="24"/>
          <w:szCs w:val="24"/>
          <w:lang w:eastAsia="ru-RU"/>
        </w:rPr>
        <w:t>распят, умер на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A1086">
        <w:rPr>
          <w:rFonts w:ascii="Arial" w:eastAsia="Times New Roman" w:hAnsi="Arial" w:cs="Arial"/>
          <w:iCs/>
          <w:sz w:val="24"/>
          <w:szCs w:val="24"/>
          <w:lang w:eastAsia="ru-RU"/>
        </w:rPr>
        <w:t>кресте</w:t>
      </w:r>
      <w:r w:rsidRPr="007A1086">
        <w:rPr>
          <w:rFonts w:ascii="Arial" w:eastAsia="Times New Roman" w:hAnsi="Arial" w:cs="Arial"/>
          <w:sz w:val="24"/>
          <w:szCs w:val="24"/>
          <w:lang w:eastAsia="ru-RU"/>
        </w:rPr>
        <w:t> и в третий день </w:t>
      </w:r>
      <w:r w:rsidRPr="007A108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воскрес</w:t>
      </w:r>
      <w:r w:rsidRPr="007A108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A1086">
        <w:rPr>
          <w:rFonts w:ascii="Arial" w:eastAsia="Times New Roman" w:hAnsi="Arial" w:cs="Arial"/>
          <w:sz w:val="24"/>
          <w:szCs w:val="24"/>
          <w:lang w:eastAsia="ru-RU"/>
        </w:rPr>
        <w:br/>
        <w:t>Так безгрешный Сын Божий</w:t>
      </w:r>
      <w:r w:rsidRPr="007A1086">
        <w:rPr>
          <w:rFonts w:ascii="Arial" w:eastAsia="Times New Roman" w:hAnsi="Arial" w:cs="Arial"/>
          <w:sz w:val="24"/>
          <w:szCs w:val="24"/>
          <w:lang w:eastAsia="ru-RU"/>
        </w:rPr>
        <w:t> </w:t>
      </w:r>
      <w:r w:rsidRPr="007A1086">
        <w:rPr>
          <w:rFonts w:ascii="Arial" w:eastAsia="Times New Roman" w:hAnsi="Arial" w:cs="Arial"/>
          <w:bCs/>
          <w:sz w:val="24"/>
          <w:szCs w:val="24"/>
          <w:lang w:eastAsia="ru-RU"/>
        </w:rPr>
        <w:t>крестом Своим</w:t>
      </w:r>
      <w:r w:rsidRPr="007A1086">
        <w:rPr>
          <w:rFonts w:ascii="Arial" w:eastAsia="Times New Roman" w:hAnsi="Arial" w:cs="Arial"/>
          <w:sz w:val="24"/>
          <w:szCs w:val="24"/>
          <w:lang w:eastAsia="ru-RU"/>
        </w:rPr>
        <w:t> (то есть страданиями и смертью на кресте за грехи всех людей, всего мира) победил не только грех, но и самую </w:t>
      </w:r>
      <w:hyperlink r:id="rId5" w:history="1">
        <w:r w:rsidRPr="007A1086">
          <w:rPr>
            <w:rFonts w:ascii="Arial" w:eastAsia="Times New Roman" w:hAnsi="Arial" w:cs="Arial"/>
            <w:sz w:val="24"/>
            <w:szCs w:val="24"/>
            <w:lang w:eastAsia="ru-RU"/>
          </w:rPr>
          <w:t>смерть</w:t>
        </w:r>
      </w:hyperlink>
      <w:r w:rsidRPr="007A1086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A1086">
        <w:rPr>
          <w:rFonts w:ascii="Arial" w:eastAsia="Times New Roman" w:hAnsi="Arial" w:cs="Arial"/>
          <w:bCs/>
          <w:sz w:val="24"/>
          <w:szCs w:val="24"/>
          <w:lang w:eastAsia="ru-RU"/>
        </w:rPr>
        <w:t>воскрес из мертвых</w:t>
      </w:r>
      <w:r w:rsidRPr="007A1086">
        <w:rPr>
          <w:rFonts w:ascii="Arial" w:eastAsia="Times New Roman" w:hAnsi="Arial" w:cs="Arial"/>
          <w:sz w:val="24"/>
          <w:szCs w:val="24"/>
          <w:lang w:eastAsia="ru-RU"/>
        </w:rPr>
        <w:t>, и сделал крест орудием Своей победы над грехом и смертью.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Как победитель смерти - воскресший в третий день - </w:t>
      </w:r>
      <w:r w:rsidRPr="007A1086">
        <w:rPr>
          <w:rFonts w:ascii="Arial" w:eastAsia="Times New Roman" w:hAnsi="Arial" w:cs="Arial"/>
          <w:sz w:val="24"/>
          <w:szCs w:val="24"/>
          <w:lang w:eastAsia="ru-RU"/>
        </w:rPr>
        <w:t>Он спас и нас от вечной смерти. Он воскресит всех нас, умерших, когда наступит последний день мира, воскресит для радостной, вечной жизни с Богом.</w:t>
      </w:r>
      <w:r w:rsidR="004A41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1086">
        <w:rPr>
          <w:rFonts w:ascii="Arial" w:eastAsia="Times New Roman" w:hAnsi="Arial" w:cs="Arial"/>
          <w:bCs/>
          <w:sz w:val="24"/>
          <w:szCs w:val="24"/>
          <w:lang w:eastAsia="ru-RU"/>
        </w:rPr>
        <w:t>Крест</w:t>
      </w:r>
      <w:r w:rsidRPr="007A1086">
        <w:rPr>
          <w:rFonts w:ascii="Arial" w:eastAsia="Times New Roman" w:hAnsi="Arial" w:cs="Arial"/>
          <w:sz w:val="24"/>
          <w:szCs w:val="24"/>
          <w:lang w:eastAsia="ru-RU"/>
        </w:rPr>
        <w:t> есть </w:t>
      </w:r>
      <w:r w:rsidRPr="007A1086">
        <w:rPr>
          <w:rFonts w:ascii="Arial" w:eastAsia="Times New Roman" w:hAnsi="Arial" w:cs="Arial"/>
          <w:bCs/>
          <w:sz w:val="24"/>
          <w:szCs w:val="24"/>
          <w:lang w:eastAsia="ru-RU"/>
        </w:rPr>
        <w:t>орудие</w:t>
      </w:r>
      <w:r w:rsidRPr="007A1086">
        <w:rPr>
          <w:rFonts w:ascii="Arial" w:eastAsia="Times New Roman" w:hAnsi="Arial" w:cs="Arial"/>
          <w:sz w:val="24"/>
          <w:szCs w:val="24"/>
          <w:lang w:eastAsia="ru-RU"/>
        </w:rPr>
        <w:t> или </w:t>
      </w:r>
      <w:r w:rsidRPr="007A1086">
        <w:rPr>
          <w:rFonts w:ascii="Arial" w:eastAsia="Times New Roman" w:hAnsi="Arial" w:cs="Arial"/>
          <w:bCs/>
          <w:sz w:val="24"/>
          <w:szCs w:val="24"/>
          <w:lang w:eastAsia="ru-RU"/>
        </w:rPr>
        <w:t>знамя победы Христовой над грехом и смертью.</w:t>
      </w:r>
      <w:r w:rsidRPr="007A108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B5566" w:rsidRDefault="004A413A" w:rsidP="00EB5566">
      <w:pPr>
        <w:shd w:val="clear" w:color="auto" w:fill="FFFFFF" w:themeFill="background1"/>
        <w:spacing w:after="0" w:line="25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7A1086" w:rsidRPr="007A1086">
        <w:rPr>
          <w:rFonts w:ascii="Arial" w:eastAsia="Times New Roman" w:hAnsi="Arial" w:cs="Arial"/>
          <w:sz w:val="24"/>
          <w:szCs w:val="24"/>
          <w:lang w:eastAsia="ru-RU"/>
        </w:rPr>
        <w:t>еперь все зависит от нас самих: если мы хо</w:t>
      </w:r>
      <w:r w:rsidR="00EB5566">
        <w:rPr>
          <w:rFonts w:ascii="Arial" w:eastAsia="Times New Roman" w:hAnsi="Arial" w:cs="Arial"/>
          <w:sz w:val="24"/>
          <w:szCs w:val="24"/>
          <w:lang w:eastAsia="ru-RU"/>
        </w:rPr>
        <w:t xml:space="preserve">тим избавиться от власти зла </w:t>
      </w:r>
      <w:r w:rsidR="007A108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A1086" w:rsidRPr="007A1086">
        <w:rPr>
          <w:rFonts w:ascii="Arial" w:eastAsia="Times New Roman" w:hAnsi="Arial" w:cs="Arial"/>
          <w:sz w:val="24"/>
          <w:szCs w:val="24"/>
          <w:lang w:eastAsia="ru-RU"/>
        </w:rPr>
        <w:t>греха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вечной смерти —</w:t>
      </w:r>
      <w:r w:rsidR="00EB55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мы можем</w:t>
      </w:r>
      <w:r w:rsidR="007A1086" w:rsidRPr="007A1086">
        <w:rPr>
          <w:rFonts w:ascii="Arial" w:eastAsia="Times New Roman" w:hAnsi="Arial" w:cs="Arial"/>
          <w:sz w:val="24"/>
          <w:szCs w:val="24"/>
          <w:lang w:eastAsia="ru-RU"/>
        </w:rPr>
        <w:t> </w:t>
      </w:r>
      <w:r w:rsidR="007A1086" w:rsidRPr="007A1086">
        <w:rPr>
          <w:rFonts w:ascii="Arial" w:eastAsia="Times New Roman" w:hAnsi="Arial" w:cs="Arial"/>
          <w:bCs/>
          <w:sz w:val="24"/>
          <w:szCs w:val="24"/>
          <w:lang w:eastAsia="ru-RU"/>
        </w:rPr>
        <w:t>идти</w:t>
      </w:r>
      <w:r w:rsidR="007A1086" w:rsidRPr="007A1086">
        <w:rPr>
          <w:rFonts w:ascii="Arial" w:eastAsia="Times New Roman" w:hAnsi="Arial" w:cs="Arial"/>
          <w:sz w:val="24"/>
          <w:szCs w:val="24"/>
          <w:lang w:eastAsia="ru-RU"/>
        </w:rPr>
        <w:t> за Христом, то есть </w:t>
      </w:r>
      <w:r w:rsidR="007A1086" w:rsidRPr="007A1086">
        <w:rPr>
          <w:rFonts w:ascii="Arial" w:eastAsia="Times New Roman" w:hAnsi="Arial" w:cs="Arial"/>
          <w:bCs/>
          <w:sz w:val="24"/>
          <w:szCs w:val="24"/>
          <w:lang w:eastAsia="ru-RU"/>
        </w:rPr>
        <w:t>веровать</w:t>
      </w:r>
      <w:r w:rsidR="007A1086" w:rsidRPr="007A1086">
        <w:rPr>
          <w:rFonts w:ascii="Arial" w:eastAsia="Times New Roman" w:hAnsi="Arial" w:cs="Arial"/>
          <w:sz w:val="24"/>
          <w:szCs w:val="24"/>
          <w:lang w:eastAsia="ru-RU"/>
        </w:rPr>
        <w:t> во Христа, </w:t>
      </w:r>
      <w:r w:rsidR="007A1086" w:rsidRPr="007A1086">
        <w:rPr>
          <w:rFonts w:ascii="Arial" w:eastAsia="Times New Roman" w:hAnsi="Arial" w:cs="Arial"/>
          <w:bCs/>
          <w:sz w:val="24"/>
          <w:szCs w:val="24"/>
          <w:lang w:eastAsia="ru-RU"/>
        </w:rPr>
        <w:t>любить</w:t>
      </w:r>
      <w:r w:rsidR="007A1086" w:rsidRPr="007A1086">
        <w:rPr>
          <w:rFonts w:ascii="Arial" w:eastAsia="Times New Roman" w:hAnsi="Arial" w:cs="Arial"/>
          <w:sz w:val="24"/>
          <w:szCs w:val="24"/>
          <w:lang w:eastAsia="ru-RU"/>
        </w:rPr>
        <w:t> Его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исполнять Его святую волю (рекомендации, заповеди).</w:t>
      </w:r>
      <w:r w:rsidR="00EB55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1086" w:rsidRPr="007A1086">
        <w:rPr>
          <w:rFonts w:ascii="Arial" w:eastAsia="Times New Roman" w:hAnsi="Arial" w:cs="Arial"/>
          <w:sz w:val="24"/>
          <w:szCs w:val="24"/>
          <w:lang w:eastAsia="ru-RU"/>
        </w:rPr>
        <w:t>Вот почему, чтобы выразить нашу веру в Иисуса Христа, Спасителя нашего, мы носим на теле крест, а во время</w:t>
      </w:r>
      <w:r w:rsidR="007A1086" w:rsidRPr="007A1086">
        <w:rPr>
          <w:rFonts w:ascii="Arial" w:eastAsia="Times New Roman" w:hAnsi="Arial" w:cs="Arial"/>
          <w:sz w:val="24"/>
          <w:szCs w:val="24"/>
          <w:lang w:eastAsia="ru-RU"/>
        </w:rPr>
        <w:t> </w:t>
      </w:r>
      <w:hyperlink r:id="rId6" w:history="1">
        <w:r w:rsidR="007A1086" w:rsidRPr="007A1086">
          <w:rPr>
            <w:rFonts w:ascii="Arial" w:eastAsia="Times New Roman" w:hAnsi="Arial" w:cs="Arial"/>
            <w:sz w:val="24"/>
            <w:szCs w:val="24"/>
            <w:lang w:eastAsia="ru-RU"/>
          </w:rPr>
          <w:t>молитвы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1086" w:rsidRPr="007A1086">
        <w:rPr>
          <w:rFonts w:ascii="Arial" w:eastAsia="Times New Roman" w:hAnsi="Arial" w:cs="Arial"/>
          <w:sz w:val="24"/>
          <w:szCs w:val="24"/>
          <w:lang w:eastAsia="ru-RU"/>
        </w:rPr>
        <w:t>изображаем на себе правою рукою знак креста, или осеняем себя крестным знамением (крестимся).</w:t>
      </w:r>
      <w:r w:rsidR="007A1086" w:rsidRPr="007A1086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7A1086" w:rsidRPr="00EB5566">
        <w:rPr>
          <w:rFonts w:ascii="Arial" w:eastAsia="Times New Roman" w:hAnsi="Arial" w:cs="Arial"/>
          <w:sz w:val="24"/>
          <w:szCs w:val="24"/>
          <w:u w:val="single"/>
          <w:lang w:eastAsia="ru-RU"/>
        </w:rPr>
        <w:t>Для крестного знамения</w:t>
      </w:r>
      <w:r w:rsidR="007A1086" w:rsidRPr="007A1086">
        <w:rPr>
          <w:rFonts w:ascii="Arial" w:eastAsia="Times New Roman" w:hAnsi="Arial" w:cs="Arial"/>
          <w:sz w:val="24"/>
          <w:szCs w:val="24"/>
          <w:lang w:eastAsia="ru-RU"/>
        </w:rPr>
        <w:t xml:space="preserve"> мы складываем пальцы правой руки так: три первых пальца (большой, указательный и средний) слагаем вместе концами ровно, а два последних (безымянный и мизинец) пригибаем к ладони.</w:t>
      </w:r>
      <w:r w:rsidR="00EB55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1086" w:rsidRPr="007A1086">
        <w:rPr>
          <w:rFonts w:ascii="Arial" w:eastAsia="Times New Roman" w:hAnsi="Arial" w:cs="Arial"/>
          <w:sz w:val="24"/>
          <w:szCs w:val="24"/>
          <w:lang w:eastAsia="ru-RU"/>
        </w:rPr>
        <w:t xml:space="preserve">Сложенные три первых пальца вместе выражают нашу веру в Бога Отца, Бога Сына и Бога Духа Святого, как Единосущную и нераздельную Троицу, а два пальца, пригнутые к ладони, означают, что Сын Божий, по сошествии Своем на землю, будучи Богом, стал человеком, то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есть означают Его две природы - </w:t>
      </w:r>
      <w:r w:rsidR="007A1086" w:rsidRPr="007A1086">
        <w:rPr>
          <w:rFonts w:ascii="Arial" w:eastAsia="Times New Roman" w:hAnsi="Arial" w:cs="Arial"/>
          <w:sz w:val="24"/>
          <w:szCs w:val="24"/>
          <w:lang w:eastAsia="ru-RU"/>
        </w:rPr>
        <w:t>Божескую и человеческую.</w:t>
      </w:r>
    </w:p>
    <w:p w:rsidR="00EB5566" w:rsidRDefault="007A1086" w:rsidP="00EB5566">
      <w:pPr>
        <w:shd w:val="clear" w:color="auto" w:fill="FFFFFF" w:themeFill="background1"/>
        <w:spacing w:after="0" w:line="25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086">
        <w:rPr>
          <w:rFonts w:ascii="Arial" w:eastAsia="Times New Roman" w:hAnsi="Arial" w:cs="Arial"/>
          <w:sz w:val="24"/>
          <w:szCs w:val="24"/>
          <w:lang w:eastAsia="ru-RU"/>
        </w:rPr>
        <w:t>Осеняя себя крестным знамением, мы кладем сложенные так пальцы на</w:t>
      </w:r>
      <w:r w:rsidRPr="007A1086">
        <w:rPr>
          <w:rFonts w:ascii="Arial" w:eastAsia="Times New Roman" w:hAnsi="Arial" w:cs="Arial"/>
          <w:sz w:val="24"/>
          <w:szCs w:val="24"/>
          <w:lang w:eastAsia="ru-RU"/>
        </w:rPr>
        <w:t> </w:t>
      </w:r>
      <w:r w:rsidRPr="007A1086">
        <w:rPr>
          <w:rFonts w:ascii="Arial" w:eastAsia="Times New Roman" w:hAnsi="Arial" w:cs="Arial"/>
          <w:bCs/>
          <w:sz w:val="24"/>
          <w:szCs w:val="24"/>
          <w:lang w:eastAsia="ru-RU"/>
        </w:rPr>
        <w:t>лоб</w:t>
      </w:r>
      <w:r w:rsidR="004A413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A1086">
        <w:rPr>
          <w:rFonts w:ascii="Arial" w:eastAsia="Times New Roman" w:hAnsi="Arial" w:cs="Arial"/>
          <w:sz w:val="24"/>
          <w:szCs w:val="24"/>
          <w:lang w:eastAsia="ru-RU"/>
        </w:rPr>
        <w:t xml:space="preserve"> для освящения нашего ума, </w:t>
      </w:r>
      <w:r w:rsidRPr="007A1086">
        <w:rPr>
          <w:rFonts w:ascii="Arial" w:eastAsia="Times New Roman" w:hAnsi="Arial" w:cs="Arial"/>
          <w:bCs/>
          <w:sz w:val="24"/>
          <w:szCs w:val="24"/>
          <w:lang w:eastAsia="ru-RU"/>
        </w:rPr>
        <w:t>на чрево</w:t>
      </w:r>
      <w:r w:rsidRPr="007A1086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(живот) - </w:t>
      </w:r>
      <w:r w:rsidRPr="007A1086">
        <w:rPr>
          <w:rFonts w:ascii="Arial" w:eastAsia="Times New Roman" w:hAnsi="Arial" w:cs="Arial"/>
          <w:sz w:val="24"/>
          <w:szCs w:val="24"/>
          <w:lang w:eastAsia="ru-RU"/>
        </w:rPr>
        <w:t>для освящения</w:t>
      </w:r>
      <w:r w:rsidR="004A413A">
        <w:rPr>
          <w:rFonts w:ascii="Arial" w:eastAsia="Times New Roman" w:hAnsi="Arial" w:cs="Arial"/>
          <w:sz w:val="24"/>
          <w:szCs w:val="24"/>
          <w:lang w:eastAsia="ru-RU"/>
        </w:rPr>
        <w:t xml:space="preserve"> наших внутренних чувств, </w:t>
      </w:r>
      <w:r w:rsidRPr="007A1086">
        <w:rPr>
          <w:rFonts w:ascii="Arial" w:eastAsia="Times New Roman" w:hAnsi="Arial" w:cs="Arial"/>
          <w:sz w:val="24"/>
          <w:szCs w:val="24"/>
          <w:lang w:eastAsia="ru-RU"/>
        </w:rPr>
        <w:t>на правое и левое </w:t>
      </w:r>
      <w:r w:rsidRPr="007A1086">
        <w:rPr>
          <w:rFonts w:ascii="Arial" w:eastAsia="Times New Roman" w:hAnsi="Arial" w:cs="Arial"/>
          <w:bCs/>
          <w:sz w:val="24"/>
          <w:szCs w:val="24"/>
          <w:lang w:eastAsia="ru-RU"/>
        </w:rPr>
        <w:t>плечи</w:t>
      </w:r>
      <w:r w:rsidRPr="007A1086">
        <w:rPr>
          <w:rFonts w:ascii="Arial" w:eastAsia="Times New Roman" w:hAnsi="Arial" w:cs="Arial"/>
          <w:sz w:val="24"/>
          <w:szCs w:val="24"/>
          <w:lang w:eastAsia="ru-RU"/>
        </w:rPr>
        <w:t> — для освящения наших сил телесных.</w:t>
      </w:r>
    </w:p>
    <w:p w:rsidR="00EB5566" w:rsidRDefault="007A1086" w:rsidP="00EB5566">
      <w:pPr>
        <w:shd w:val="clear" w:color="auto" w:fill="FFFFFF" w:themeFill="background1"/>
        <w:spacing w:after="0" w:line="25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086">
        <w:rPr>
          <w:rFonts w:ascii="Arial" w:eastAsia="Times New Roman" w:hAnsi="Arial" w:cs="Arial"/>
          <w:sz w:val="24"/>
          <w:szCs w:val="24"/>
          <w:lang w:eastAsia="ru-RU"/>
        </w:rPr>
        <w:t>Крестное знамение дает нам великую силу отгонять и побеждать зло и творить добро, но только мы должны помнить, что крест нужно полагать</w:t>
      </w:r>
      <w:r w:rsidRPr="007A1086">
        <w:rPr>
          <w:rFonts w:ascii="Arial" w:eastAsia="Times New Roman" w:hAnsi="Arial" w:cs="Arial"/>
          <w:sz w:val="24"/>
          <w:szCs w:val="24"/>
          <w:lang w:eastAsia="ru-RU"/>
        </w:rPr>
        <w:t> </w:t>
      </w:r>
      <w:r w:rsidRPr="007A1086">
        <w:rPr>
          <w:rFonts w:ascii="Arial" w:eastAsia="Times New Roman" w:hAnsi="Arial" w:cs="Arial"/>
          <w:bCs/>
          <w:sz w:val="24"/>
          <w:szCs w:val="24"/>
          <w:lang w:eastAsia="ru-RU"/>
        </w:rPr>
        <w:t>правильно</w:t>
      </w:r>
      <w:r w:rsidRPr="007A1086">
        <w:rPr>
          <w:rFonts w:ascii="Arial" w:eastAsia="Times New Roman" w:hAnsi="Arial" w:cs="Arial"/>
          <w:sz w:val="24"/>
          <w:szCs w:val="24"/>
          <w:lang w:eastAsia="ru-RU"/>
        </w:rPr>
        <w:t> и </w:t>
      </w:r>
      <w:r w:rsidRPr="007A1086">
        <w:rPr>
          <w:rFonts w:ascii="Arial" w:eastAsia="Times New Roman" w:hAnsi="Arial" w:cs="Arial"/>
          <w:bCs/>
          <w:sz w:val="24"/>
          <w:szCs w:val="24"/>
          <w:lang w:eastAsia="ru-RU"/>
        </w:rPr>
        <w:t>неспешно</w:t>
      </w:r>
      <w:r w:rsidRPr="007A1086">
        <w:rPr>
          <w:rFonts w:ascii="Arial" w:eastAsia="Times New Roman" w:hAnsi="Arial" w:cs="Arial"/>
          <w:sz w:val="24"/>
          <w:szCs w:val="24"/>
          <w:lang w:eastAsia="ru-RU"/>
        </w:rPr>
        <w:t>, иначе будет не изображение креста, а простое махание рукой, чему только бесы радуются. Небрежным совершением крестного знамения мы показываем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свою непочтительность к Богу -</w:t>
      </w:r>
      <w:r w:rsidR="00EB55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1086">
        <w:rPr>
          <w:rFonts w:ascii="Arial" w:eastAsia="Times New Roman" w:hAnsi="Arial" w:cs="Arial"/>
          <w:sz w:val="24"/>
          <w:szCs w:val="24"/>
          <w:lang w:eastAsia="ru-RU"/>
        </w:rPr>
        <w:t>грешим,</w:t>
      </w:r>
      <w:r w:rsidR="004A41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7" w:history="1">
        <w:r w:rsidRPr="007A1086">
          <w:rPr>
            <w:rFonts w:ascii="Arial" w:eastAsia="Times New Roman" w:hAnsi="Arial" w:cs="Arial"/>
            <w:sz w:val="24"/>
            <w:szCs w:val="24"/>
            <w:lang w:eastAsia="ru-RU"/>
          </w:rPr>
          <w:t>грех</w:t>
        </w:r>
      </w:hyperlink>
      <w:r w:rsidRPr="007A1086">
        <w:rPr>
          <w:rFonts w:ascii="Arial" w:eastAsia="Times New Roman" w:hAnsi="Arial" w:cs="Arial"/>
          <w:sz w:val="24"/>
          <w:szCs w:val="24"/>
          <w:lang w:eastAsia="ru-RU"/>
        </w:rPr>
        <w:t> этот называется </w:t>
      </w:r>
      <w:r w:rsidRPr="007A1086">
        <w:rPr>
          <w:rFonts w:ascii="Arial" w:eastAsia="Times New Roman" w:hAnsi="Arial" w:cs="Arial"/>
          <w:bCs/>
          <w:sz w:val="24"/>
          <w:szCs w:val="24"/>
          <w:lang w:eastAsia="ru-RU"/>
        </w:rPr>
        <w:t>кощунством</w:t>
      </w:r>
      <w:r w:rsidRPr="007A108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042ED" w:rsidRPr="00EB5566" w:rsidRDefault="007A1086" w:rsidP="00EB5566">
      <w:pPr>
        <w:shd w:val="clear" w:color="auto" w:fill="FFFFFF" w:themeFill="background1"/>
        <w:spacing w:after="0" w:line="25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086">
        <w:rPr>
          <w:rFonts w:ascii="Arial" w:eastAsia="Times New Roman" w:hAnsi="Arial" w:cs="Arial"/>
          <w:sz w:val="24"/>
          <w:szCs w:val="24"/>
          <w:lang w:eastAsia="ru-RU"/>
        </w:rPr>
        <w:t xml:space="preserve">Осенять себя крестным знамением, или креститься, нужно: в начале молитвы, во время молитвы и по окончании молитвы, а также, при приближении ко всему святому: когда входим в </w:t>
      </w:r>
    </w:p>
    <w:p w:rsidR="00EB5566" w:rsidRDefault="007A1086" w:rsidP="00EB5566">
      <w:pPr>
        <w:spacing w:after="0" w:line="25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086">
        <w:rPr>
          <w:rFonts w:ascii="Arial" w:eastAsia="Times New Roman" w:hAnsi="Arial" w:cs="Arial"/>
          <w:sz w:val="24"/>
          <w:szCs w:val="24"/>
          <w:lang w:eastAsia="ru-RU"/>
        </w:rPr>
        <w:t>храм, когда прикладываемся к кресту, к иконе и т. п. Креститься нужно и во всех важных случаях нашей жизни: в опасности, в горе, в радости и т. д.</w:t>
      </w:r>
    </w:p>
    <w:p w:rsidR="00CE1F10" w:rsidRDefault="007A1086" w:rsidP="00EB5566">
      <w:pPr>
        <w:spacing w:after="0" w:line="25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086">
        <w:rPr>
          <w:rFonts w:ascii="Arial" w:eastAsia="Times New Roman" w:hAnsi="Arial" w:cs="Arial"/>
          <w:sz w:val="24"/>
          <w:szCs w:val="24"/>
          <w:lang w:eastAsia="ru-RU"/>
        </w:rPr>
        <w:t>Когда мы крестимся не во время молитвы, т</w:t>
      </w:r>
      <w:r w:rsidR="004A413A">
        <w:rPr>
          <w:rFonts w:ascii="Arial" w:eastAsia="Times New Roman" w:hAnsi="Arial" w:cs="Arial"/>
          <w:sz w:val="24"/>
          <w:szCs w:val="24"/>
          <w:lang w:eastAsia="ru-RU"/>
        </w:rPr>
        <w:t xml:space="preserve">о мысленно, про себя, говорим: </w:t>
      </w:r>
      <w:r w:rsidR="004A413A" w:rsidRPr="004A413A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7A1086">
        <w:rPr>
          <w:rFonts w:ascii="Arial" w:eastAsia="Times New Roman" w:hAnsi="Arial" w:cs="Arial"/>
          <w:sz w:val="24"/>
          <w:szCs w:val="24"/>
          <w:lang w:eastAsia="ru-RU"/>
        </w:rPr>
        <w:t>Во имя Отца и Сына и Святого Духа, аминь</w:t>
      </w:r>
      <w:r w:rsidR="004A413A" w:rsidRPr="004A413A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7A1086">
        <w:rPr>
          <w:rFonts w:ascii="Arial" w:eastAsia="Times New Roman" w:hAnsi="Arial" w:cs="Arial"/>
          <w:sz w:val="24"/>
          <w:szCs w:val="24"/>
          <w:lang w:eastAsia="ru-RU"/>
        </w:rPr>
        <w:t>, выражая этим нашу веру в Пресвятую Троицу и наше желание жить и трудиться во славу Божию.</w:t>
      </w:r>
      <w:r w:rsidR="00EB55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413A">
        <w:rPr>
          <w:rFonts w:ascii="Arial" w:eastAsia="Times New Roman" w:hAnsi="Arial" w:cs="Arial"/>
          <w:sz w:val="24"/>
          <w:szCs w:val="24"/>
          <w:lang w:eastAsia="ru-RU"/>
        </w:rPr>
        <w:t xml:space="preserve">Слово </w:t>
      </w:r>
      <w:r w:rsidR="004A413A" w:rsidRPr="005042ED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4A413A">
        <w:rPr>
          <w:rFonts w:ascii="Arial" w:eastAsia="Times New Roman" w:hAnsi="Arial" w:cs="Arial"/>
          <w:sz w:val="24"/>
          <w:szCs w:val="24"/>
          <w:lang w:eastAsia="ru-RU"/>
        </w:rPr>
        <w:t>Аминь</w:t>
      </w:r>
      <w:r w:rsidR="004A413A" w:rsidRPr="005042ED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7A1086">
        <w:rPr>
          <w:rFonts w:ascii="Arial" w:eastAsia="Times New Roman" w:hAnsi="Arial" w:cs="Arial"/>
          <w:sz w:val="24"/>
          <w:szCs w:val="24"/>
          <w:lang w:eastAsia="ru-RU"/>
        </w:rPr>
        <w:t xml:space="preserve"> — значит: истинно, правда, да будет так.</w:t>
      </w:r>
    </w:p>
    <w:p w:rsidR="005042ED" w:rsidRPr="005042ED" w:rsidRDefault="005042ED" w:rsidP="00EB5566">
      <w:pPr>
        <w:shd w:val="clear" w:color="auto" w:fill="FFFFFF" w:themeFill="background1"/>
        <w:spacing w:after="0" w:line="258" w:lineRule="atLeast"/>
        <w:jc w:val="both"/>
        <w:rPr>
          <w:rFonts w:ascii="Arial" w:hAnsi="Arial" w:cs="Arial"/>
          <w:sz w:val="24"/>
          <w:szCs w:val="24"/>
        </w:rPr>
      </w:pPr>
    </w:p>
    <w:sectPr w:rsidR="005042ED" w:rsidRPr="005042ED" w:rsidSect="005239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1086"/>
    <w:rsid w:val="000A0B0C"/>
    <w:rsid w:val="0023428F"/>
    <w:rsid w:val="003019EB"/>
    <w:rsid w:val="004479EF"/>
    <w:rsid w:val="004A413A"/>
    <w:rsid w:val="005042ED"/>
    <w:rsid w:val="0052394E"/>
    <w:rsid w:val="007A1086"/>
    <w:rsid w:val="00A1055A"/>
    <w:rsid w:val="00AD5E2D"/>
    <w:rsid w:val="00BA4BCE"/>
    <w:rsid w:val="00C37440"/>
    <w:rsid w:val="00CE1F10"/>
    <w:rsid w:val="00EB5566"/>
    <w:rsid w:val="00FA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10"/>
  </w:style>
  <w:style w:type="paragraph" w:styleId="1">
    <w:name w:val="heading 1"/>
    <w:basedOn w:val="a"/>
    <w:link w:val="10"/>
    <w:uiPriority w:val="9"/>
    <w:qFormat/>
    <w:rsid w:val="007A1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0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A1086"/>
  </w:style>
  <w:style w:type="character" w:styleId="a3">
    <w:name w:val="Hyperlink"/>
    <w:basedOn w:val="a0"/>
    <w:uiPriority w:val="99"/>
    <w:semiHidden/>
    <w:unhideWhenUsed/>
    <w:rsid w:val="007A10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zbyka.ru/1/o_greh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zbyka.ru/molitvoslov/index.shtml" TargetMode="External"/><Relationship Id="rId5" Type="http://schemas.openxmlformats.org/officeDocument/2006/relationships/hyperlink" Target="http://azbyka.ru/1/zhizn_posle_smerti" TargetMode="External"/><Relationship Id="rId4" Type="http://schemas.openxmlformats.org/officeDocument/2006/relationships/hyperlink" Target="http://azbyka.ru/1/tserk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1</cp:lastModifiedBy>
  <cp:revision>7</cp:revision>
  <dcterms:created xsi:type="dcterms:W3CDTF">2016-03-14T11:58:00Z</dcterms:created>
  <dcterms:modified xsi:type="dcterms:W3CDTF">2016-03-16T22:32:00Z</dcterms:modified>
</cp:coreProperties>
</file>